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3352800</wp:posOffset>
            </wp:positionH>
            <wp:positionV relativeFrom="paragraph">
              <wp:posOffset>114300</wp:posOffset>
            </wp:positionV>
            <wp:extent cx="2854634" cy="1187768"/>
            <wp:effectExtent b="0" l="0" r="0" t="0"/>
            <wp:wrapSquare wrapText="bothSides" distB="114300" distT="114300" distL="114300" distR="114300"/>
            <wp:docPr id="10737418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21099" l="12936" r="12973" t="20878"/>
                    <a:stretch>
                      <a:fillRect/>
                    </a:stretch>
                  </pic:blipFill>
                  <pic:spPr>
                    <a:xfrm>
                      <a:off x="0" y="0"/>
                      <a:ext cx="2854634" cy="11877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Project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Brief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Client: 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Project/Execution: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Project Manager/Contact:</w:t>
        <w:tab/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Date: </w:t>
        <w:tab/>
        <w:tab/>
        <w:tab/>
        <w:tab/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rPr>
          <w:rFonts w:ascii="Calibri" w:cs="Calibri" w:eastAsia="Calibri" w:hAnsi="Calibri"/>
          <w:smallCaps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smallCaps w:val="0"/>
          <w:sz w:val="22"/>
          <w:szCs w:val="22"/>
          <w:rtl w:val="0"/>
        </w:rPr>
        <w:t xml:space="preserve">Background and in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troduction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Tell us as much as you can about the business and the project.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rPr>
          <w:smallCaps w:val="0"/>
          <w:sz w:val="22"/>
          <w:szCs w:val="22"/>
        </w:rPr>
      </w:pPr>
      <w:bookmarkStart w:colFirst="0" w:colLast="0" w:name="_heading=h.j5ct2e4m0hnp" w:id="0"/>
      <w:bookmarkEnd w:id="0"/>
      <w:r w:rsidDel="00000000" w:rsidR="00000000" w:rsidRPr="00000000">
        <w:rPr>
          <w:sz w:val="22"/>
          <w:szCs w:val="22"/>
          <w:rtl w:val="0"/>
        </w:rPr>
        <w:t xml:space="preserve">2.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The Requirement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What do you want us to do for you?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3. Objectives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What are you trying to achieve from this piece of work?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rPr>
          <w:rFonts w:ascii="Calibri" w:cs="Calibri" w:eastAsia="Calibri" w:hAnsi="Calibri"/>
          <w:smallCaps w:val="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smallCaps w:val="0"/>
          <w:sz w:val="22"/>
          <w:szCs w:val="22"/>
          <w:rtl w:val="0"/>
        </w:rPr>
        <w:t xml:space="preserve">By When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timeline we need to work to, to deliver this piece of work?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rPr>
          <w:rFonts w:ascii="Calibri" w:cs="Calibri" w:eastAsia="Calibri" w:hAnsi="Calibri"/>
          <w:smallCaps w:val="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W</w:t>
      </w:r>
      <w:r w:rsidDel="00000000" w:rsidR="00000000" w:rsidRPr="00000000">
        <w:rPr>
          <w:rFonts w:ascii="Calibri" w:cs="Calibri" w:eastAsia="Calibri" w:hAnsi="Calibri"/>
          <w:smallCaps w:val="0"/>
          <w:sz w:val="22"/>
          <w:szCs w:val="22"/>
          <w:rtl w:val="0"/>
        </w:rPr>
        <w:t xml:space="preserve">ho are we talking to? </w:t>
      </w:r>
    </w:p>
    <w:p w:rsidR="00000000" w:rsidDel="00000000" w:rsidP="00000000" w:rsidRDefault="00000000" w:rsidRPr="00000000" w14:paraId="00000022">
      <w:pPr>
        <w:pStyle w:val="Heading2"/>
        <w:numPr>
          <w:ilvl w:val="0"/>
          <w:numId w:val="5"/>
        </w:numPr>
        <w:ind w:left="720" w:hanging="360"/>
        <w:rPr>
          <w:rFonts w:ascii="Calibri" w:cs="Calibri" w:eastAsia="Calibri" w:hAnsi="Calibri"/>
          <w:b w:val="0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smallCaps w:val="0"/>
          <w:sz w:val="22"/>
          <w:szCs w:val="22"/>
          <w:rtl w:val="0"/>
        </w:rPr>
        <w:t xml:space="preserve">Target audience: </w:t>
      </w:r>
      <w:r w:rsidDel="00000000" w:rsidR="00000000" w:rsidRPr="00000000">
        <w:rPr>
          <w:b w:val="0"/>
          <w:smallCaps w:val="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0"/>
          <w:smallCaps w:val="0"/>
          <w:sz w:val="22"/>
          <w:szCs w:val="22"/>
          <w:rtl w:val="0"/>
        </w:rPr>
        <w:t xml:space="preserve">mographics, location, attitudes, interests, beliefs, behaviours?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6. Audience sentiment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What does our audience currently think of you and what do we want them to think of us as a result of this piece of work?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rPr>
          <w:rFonts w:ascii="Calibri" w:cs="Calibri" w:eastAsia="Calibri" w:hAnsi="Calibri"/>
          <w:smallCaps w:val="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KPI</w:t>
      </w:r>
      <w:r w:rsidDel="00000000" w:rsidR="00000000" w:rsidRPr="00000000">
        <w:rPr>
          <w:rFonts w:ascii="Calibri" w:cs="Calibri" w:eastAsia="Calibri" w:hAnsi="Calibri"/>
          <w:smallCaps w:val="0"/>
          <w:sz w:val="22"/>
          <w:szCs w:val="22"/>
          <w:rtl w:val="0"/>
        </w:rPr>
        <w:t xml:space="preserve">s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smallCaps w:val="0"/>
          <w:sz w:val="22"/>
          <w:szCs w:val="22"/>
          <w:rtl w:val="0"/>
        </w:rPr>
        <w:t xml:space="preserve"> measurement of success?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will we know if it’s been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successful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2B">
      <w:pPr>
        <w:ind w:left="0" w:firstLine="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Associated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ampaign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istory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Anything that you’ve tried before that’s worked/not worked?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2"/>
        <w:rPr>
          <w:rFonts w:ascii="Calibri" w:cs="Calibri" w:eastAsia="Calibri" w:hAnsi="Calibri"/>
          <w:b w:val="0"/>
          <w:smallCaps w:val="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smallCaps w:val="0"/>
          <w:sz w:val="22"/>
          <w:szCs w:val="22"/>
          <w:rtl w:val="0"/>
        </w:rPr>
        <w:t xml:space="preserve">What are we trying to say?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2"/>
        <w:numPr>
          <w:ilvl w:val="0"/>
          <w:numId w:val="10"/>
        </w:numPr>
        <w:ind w:left="720" w:hanging="360"/>
        <w:rPr>
          <w:b w:val="0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smallCaps w:val="0"/>
          <w:sz w:val="22"/>
          <w:szCs w:val="22"/>
          <w:rtl w:val="0"/>
        </w:rPr>
        <w:t xml:space="preserve">What’s the proposition for this piece of work? What one thing, above all else, do </w:t>
      </w:r>
      <w:r w:rsidDel="00000000" w:rsidR="00000000" w:rsidRPr="00000000">
        <w:rPr>
          <w:b w:val="0"/>
          <w:smallCaps w:val="0"/>
          <w:sz w:val="22"/>
          <w:szCs w:val="22"/>
          <w:rtl w:val="0"/>
        </w:rPr>
        <w:t xml:space="preserve">you</w:t>
      </w:r>
      <w:r w:rsidDel="00000000" w:rsidR="00000000" w:rsidRPr="00000000">
        <w:rPr>
          <w:rFonts w:ascii="Calibri" w:cs="Calibri" w:eastAsia="Calibri" w:hAnsi="Calibri"/>
          <w:b w:val="0"/>
          <w:smallCaps w:val="0"/>
          <w:sz w:val="22"/>
          <w:szCs w:val="22"/>
          <w:rtl w:val="0"/>
        </w:rPr>
        <w:t xml:space="preserve"> want the target audience to take away </w:t>
      </w:r>
      <w:r w:rsidDel="00000000" w:rsidR="00000000" w:rsidRPr="00000000">
        <w:rPr>
          <w:b w:val="0"/>
          <w:smallCaps w:val="0"/>
          <w:sz w:val="22"/>
          <w:szCs w:val="22"/>
          <w:rtl w:val="0"/>
        </w:rPr>
        <w:t xml:space="preserve">having seen </w:t>
      </w:r>
      <w:r w:rsidDel="00000000" w:rsidR="00000000" w:rsidRPr="00000000">
        <w:rPr>
          <w:rFonts w:ascii="Calibri" w:cs="Calibri" w:eastAsia="Calibri" w:hAnsi="Calibri"/>
          <w:b w:val="0"/>
          <w:smallCaps w:val="0"/>
          <w:sz w:val="22"/>
          <w:szCs w:val="22"/>
          <w:rtl w:val="0"/>
        </w:rPr>
        <w:t xml:space="preserve">our work?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2"/>
        <w:rPr>
          <w:smallCaps w:val="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10. I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s it believable?</w:t>
      </w:r>
    </w:p>
    <w:p w:rsidR="00000000" w:rsidDel="00000000" w:rsidP="00000000" w:rsidRDefault="00000000" w:rsidRPr="00000000" w14:paraId="00000036">
      <w:pPr>
        <w:numPr>
          <w:ilvl w:val="0"/>
          <w:numId w:val="15"/>
        </w:numPr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What are the substantiators, evidence or proof that supports the proposition?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11. Tone of Voice?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If your brand was a person, how would they speak? </w:t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2"/>
        <w:rPr>
          <w:smallCaps w:val="0"/>
          <w:sz w:val="22"/>
          <w:szCs w:val="22"/>
        </w:rPr>
      </w:pPr>
      <w:bookmarkStart w:colFirst="0" w:colLast="0" w:name="_heading=h.6u253wn3b7gf" w:id="1"/>
      <w:bookmarkEnd w:id="1"/>
      <w:r w:rsidDel="00000000" w:rsidR="00000000" w:rsidRPr="00000000">
        <w:rPr>
          <w:sz w:val="22"/>
          <w:szCs w:val="22"/>
          <w:rtl w:val="0"/>
        </w:rPr>
        <w:t xml:space="preserve">12.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What are our peers/competitors/influences doing?</w:t>
      </w:r>
    </w:p>
    <w:p w:rsidR="00000000" w:rsidDel="00000000" w:rsidP="00000000" w:rsidRDefault="00000000" w:rsidRPr="00000000" w14:paraId="0000003E">
      <w:pPr>
        <w:numPr>
          <w:ilvl w:val="0"/>
          <w:numId w:val="17"/>
        </w:numPr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Who are your peers and competitors and where are we positioned in relation to them?</w:t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Channels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2"/>
        <w:numPr>
          <w:ilvl w:val="0"/>
          <w:numId w:val="8"/>
        </w:numPr>
        <w:ind w:left="720" w:hanging="360"/>
        <w:rPr>
          <w:b w:val="0"/>
          <w:smallCaps w:val="0"/>
          <w:sz w:val="22"/>
          <w:szCs w:val="22"/>
          <w:u w:val="none"/>
        </w:rPr>
      </w:pPr>
      <w:bookmarkStart w:colFirst="0" w:colLast="0" w:name="_heading=h.ijorknh0pacu" w:id="2"/>
      <w:bookmarkEnd w:id="2"/>
      <w:r w:rsidDel="00000000" w:rsidR="00000000" w:rsidRPr="00000000">
        <w:rPr>
          <w:b w:val="0"/>
          <w:smallCaps w:val="0"/>
          <w:sz w:val="22"/>
          <w:szCs w:val="22"/>
          <w:rtl w:val="0"/>
        </w:rPr>
        <w:t xml:space="preserve">What channels do you have at your disposal and where does your audience go for more information? (Please list core, owned URLs and social channels/publications)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2"/>
        <w:rPr>
          <w:rFonts w:ascii="Calibri" w:cs="Calibri" w:eastAsia="Calibri" w:hAnsi="Calibri"/>
          <w:smallCaps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smallCaps w:val="0"/>
          <w:sz w:val="22"/>
          <w:szCs w:val="22"/>
          <w:rtl w:val="0"/>
        </w:rPr>
        <w:t xml:space="preserve">Any ideas? </w:t>
      </w:r>
    </w:p>
    <w:p w:rsidR="00000000" w:rsidDel="00000000" w:rsidP="00000000" w:rsidRDefault="00000000" w:rsidRPr="00000000" w14:paraId="00000046">
      <w:pPr>
        <w:pStyle w:val="Heading2"/>
        <w:numPr>
          <w:ilvl w:val="0"/>
          <w:numId w:val="9"/>
        </w:numPr>
        <w:ind w:left="720" w:hanging="360"/>
        <w:rPr>
          <w:rFonts w:ascii="Calibri" w:cs="Calibri" w:eastAsia="Calibri" w:hAnsi="Calibri"/>
          <w:b w:val="0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smallCaps w:val="0"/>
          <w:sz w:val="22"/>
          <w:szCs w:val="22"/>
          <w:rtl w:val="0"/>
        </w:rPr>
        <w:t xml:space="preserve">Any starters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mallCaps w:val="0"/>
          <w:sz w:val="22"/>
          <w:szCs w:val="22"/>
          <w:rtl w:val="0"/>
        </w:rPr>
        <w:t xml:space="preserve">for 10? Thoughts you might have had about answering this brief?</w:t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2"/>
        <w:rPr>
          <w:smallCaps w:val="0"/>
          <w:sz w:val="22"/>
          <w:szCs w:val="22"/>
        </w:rPr>
      </w:pPr>
      <w:bookmarkStart w:colFirst="0" w:colLast="0" w:name="_heading=h.baro7kk09zhr" w:id="3"/>
      <w:bookmarkEnd w:id="3"/>
      <w:r w:rsidDel="00000000" w:rsidR="00000000" w:rsidRPr="00000000">
        <w:rPr>
          <w:smallCaps w:val="0"/>
          <w:sz w:val="22"/>
          <w:szCs w:val="22"/>
          <w:rtl w:val="0"/>
        </w:rPr>
        <w:t xml:space="preserve">15. Are there any mandatory elements?</w:t>
      </w:r>
    </w:p>
    <w:p w:rsidR="00000000" w:rsidDel="00000000" w:rsidP="00000000" w:rsidRDefault="00000000" w:rsidRPr="00000000" w14:paraId="0000004A">
      <w:pPr>
        <w:numPr>
          <w:ilvl w:val="0"/>
          <w:numId w:val="18"/>
        </w:numPr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Logos, branding, statements or other?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Often a tricky one to answer. Just be honest!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17. Technical considerations (if relevant)</w:t>
      </w:r>
    </w:p>
    <w:p w:rsidR="00000000" w:rsidDel="00000000" w:rsidP="00000000" w:rsidRDefault="00000000" w:rsidRPr="00000000" w14:paraId="00000051">
      <w:pPr>
        <w:numPr>
          <w:ilvl w:val="0"/>
          <w:numId w:val="16"/>
        </w:numPr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Are there existing or preferred tools, systems or suppliers that suppliers need to know about or work with?</w:t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4"/>
      <w:bookmarkEnd w:id="4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8.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Any other useful information you think would be useful for us to know?</w:t>
      </w:r>
    </w:p>
    <w:p w:rsidR="00000000" w:rsidDel="00000000" w:rsidP="00000000" w:rsidRDefault="00000000" w:rsidRPr="00000000" w14:paraId="00000055">
      <w:pPr>
        <w:numPr>
          <w:ilvl w:val="0"/>
          <w:numId w:val="14"/>
        </w:numPr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Anything at all useful not already covered above?</w:t>
      </w:r>
    </w:p>
    <w:p w:rsidR="00000000" w:rsidDel="00000000" w:rsidP="00000000" w:rsidRDefault="00000000" w:rsidRPr="00000000" w14:paraId="00000056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 w:orient="portrait"/>
      <w:pgMar w:bottom="1440" w:top="850.3937007874016" w:left="1276" w:right="112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2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rFonts w:ascii="Calibri" w:cs="Calibri" w:eastAsia="Calibri" w:hAnsi="Calibri"/>
      <w:b w:val="1"/>
      <w:smallCaps w:val="1"/>
      <w:color w:val="000000"/>
      <w:sz w:val="26"/>
      <w:szCs w:val="26"/>
      <w:u w:val="no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1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Pr>
      <w:sz w:val="24"/>
      <w:szCs w:val="24"/>
      <w:lang w:eastAsia="en-US" w:val="en-US"/>
    </w:rPr>
  </w:style>
  <w:style w:type="paragraph" w:styleId="Heading2">
    <w:name w:val="heading 2"/>
    <w:next w:val="Body"/>
    <w:pPr>
      <w:keepNext w:val="1"/>
      <w:outlineLvl w:val="1"/>
    </w:pPr>
    <w:rPr>
      <w:rFonts w:ascii="Calibri" w:cs="Calibri" w:eastAsia="Calibri" w:hAnsi="Calibri"/>
      <w:b w:val="1"/>
      <w:bCs w:val="1"/>
      <w:caps w:val="1"/>
      <w:color w:val="000000"/>
      <w:sz w:val="26"/>
      <w:szCs w:val="26"/>
      <w:u w:color="00000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" w:cs="Arial Unicode MS" w:hAnsi="Helvetica"/>
      <w:color w:val="000000"/>
      <w:sz w:val="24"/>
      <w:szCs w:val="24"/>
    </w:rPr>
  </w:style>
  <w:style w:type="paragraph" w:styleId="Body" w:customStyle="1">
    <w:name w:val="Body"/>
    <w:rPr>
      <w:rFonts w:ascii="Calibri" w:cs="Calibri" w:eastAsia="Calibri" w:hAnsi="Calibri"/>
      <w:color w:val="000000"/>
      <w:sz w:val="22"/>
      <w:szCs w:val="22"/>
      <w:u w:color="000000"/>
      <w:lang w:val="de-DE"/>
    </w:rPr>
  </w:style>
  <w:style w:type="paragraph" w:styleId="Footer">
    <w:name w:val="footer"/>
    <w:basedOn w:val="Normal"/>
    <w:link w:val="FooterChar"/>
    <w:uiPriority w:val="99"/>
    <w:unhideWhenUsed w:val="1"/>
    <w:rsid w:val="00A213E9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213E9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ioc6Uc0E15WTok6ey8X3JUXHqw==">AMUW2mXDvUKIJJnRMj9GI0bZPlTJ7RLg6j5hbbcCDiQjKATwualcRBVDBXD5MOCgiWenAfo4KAA1OODIqV6xfnxDj4zO27xbrcbxoLBGJWBC4MUz8Eipb6VcvOsxGHAZJnIDMYMlnKOWqoE2kJJKd4viw8eu1pmE+/m98iTB4LJlOOapvEZVwu58ccSztXwox0Kv+FWsKdffhrB/pqEizqBuno0aGBLPgA==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2017-10-17T11:00:00Z</dcterms:created>
  <dc:creator>Paul Wakefield</dc:creator>
</cp:coreProperties>
</file>